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郑州工商学院优秀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心理专员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</w:t>
      </w:r>
    </w:p>
    <w:p>
      <w:pPr>
        <w:spacing w:line="300" w:lineRule="auto"/>
        <w:jc w:val="both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3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17"/>
        <w:gridCol w:w="1167"/>
        <w:gridCol w:w="1700"/>
        <w:gridCol w:w="3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4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220" w:firstLineChars="10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二级心理辅导站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心理专员姓名</w:t>
            </w:r>
          </w:p>
        </w:tc>
        <w:tc>
          <w:tcPr>
            <w:tcW w:w="3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任职期间</w:t>
            </w:r>
          </w:p>
        </w:tc>
        <w:tc>
          <w:tcPr>
            <w:tcW w:w="5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3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本学年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心理健康教育工作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开展情况</w:t>
            </w:r>
          </w:p>
        </w:tc>
        <w:tc>
          <w:tcPr>
            <w:tcW w:w="7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（可另附页，并提供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参与学校心理专业培训及其他工作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支撑材料）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需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提供包括但不仅限于以下支撑材料：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1.心理专员个人简介；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2.工作中能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为学生提供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心理咨询或辅导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3.配合学校心理健康教育中心积极组织策划心理健康教育活动；</w:t>
            </w:r>
          </w:p>
          <w:p>
            <w:pPr>
              <w:numPr>
                <w:numId w:val="0"/>
              </w:num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每年为本院组织特色心理健康教育活动不少于4个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ind w:leftChars="0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5.开展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本院班级心理委员、朋辈心理辅导员和宿舍心理健康教育信息员培训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及日常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管理工作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ind w:lef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每年至少开展2次班级心理委员、朋辈心理辅导员及宿舍心理健康教育信息员培训；</w:t>
            </w:r>
          </w:p>
          <w:p>
            <w:pPr>
              <w:numPr>
                <w:numId w:val="0"/>
              </w:numPr>
              <w:spacing w:line="500" w:lineRule="exact"/>
              <w:ind w:lef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做好心理危机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排查及干预反馈工作，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能全面了解、及时掌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2"/>
                <w:szCs w:val="22"/>
              </w:rPr>
              <w:t>握本院学生心理动态。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学院意见</w:t>
            </w:r>
          </w:p>
        </w:tc>
        <w:tc>
          <w:tcPr>
            <w:tcW w:w="7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720" w:firstLineChars="2600"/>
              <w:rPr>
                <w:rFonts w:hint="eastAsia"/>
                <w:sz w:val="22"/>
              </w:rPr>
            </w:pPr>
          </w:p>
          <w:p>
            <w:pPr>
              <w:ind w:firstLine="5720" w:firstLineChars="2600"/>
              <w:rPr>
                <w:rFonts w:hint="eastAsia"/>
                <w:sz w:val="22"/>
              </w:rPr>
            </w:pPr>
          </w:p>
          <w:p>
            <w:pPr>
              <w:ind w:firstLine="5720" w:firstLineChars="2600"/>
              <w:rPr>
                <w:sz w:val="22"/>
              </w:rPr>
            </w:pPr>
          </w:p>
          <w:p>
            <w:pPr>
              <w:ind w:firstLine="5060" w:firstLineChars="2300"/>
              <w:rPr>
                <w:sz w:val="22"/>
              </w:rPr>
            </w:pPr>
            <w:r>
              <w:rPr>
                <w:rFonts w:hint="eastAsia"/>
                <w:sz w:val="22"/>
              </w:rPr>
              <w:t>签章：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心理健康教育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7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2"/>
              </w:rPr>
            </w:pPr>
          </w:p>
          <w:p>
            <w:pPr>
              <w:ind w:firstLine="5720" w:firstLineChars="2600"/>
              <w:rPr>
                <w:sz w:val="22"/>
              </w:rPr>
            </w:pPr>
          </w:p>
          <w:p>
            <w:pPr>
              <w:ind w:firstLine="5060" w:firstLineChars="2300"/>
              <w:rPr>
                <w:sz w:val="22"/>
              </w:rPr>
            </w:pPr>
            <w:r>
              <w:rPr>
                <w:rFonts w:hint="eastAsia"/>
                <w:sz w:val="22"/>
              </w:rPr>
              <w:t>签章：</w:t>
            </w:r>
          </w:p>
          <w:p>
            <w:pPr>
              <w:spacing w:line="500" w:lineRule="exact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日</w:t>
            </w:r>
          </w:p>
        </w:tc>
      </w:tr>
    </w:tbl>
    <w:p>
      <w:pPr>
        <w:spacing w:line="300" w:lineRule="auto"/>
        <w:jc w:val="right"/>
      </w:pPr>
      <w:r>
        <w:rPr>
          <w:rFonts w:hint="eastAsia"/>
          <w:sz w:val="22"/>
        </w:rPr>
        <w:t>郑州工商学院心理健康教育中心制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ZjQzZWFkOTgwNTMxYjAyZWU1NjhkYTUyOWUwZWIifQ=="/>
  </w:docVars>
  <w:rsids>
    <w:rsidRoot w:val="29043BA0"/>
    <w:rsid w:val="0776337E"/>
    <w:rsid w:val="16722BAE"/>
    <w:rsid w:val="27332C03"/>
    <w:rsid w:val="29043BA0"/>
    <w:rsid w:val="293679F8"/>
    <w:rsid w:val="2C8575A6"/>
    <w:rsid w:val="2D5C3385"/>
    <w:rsid w:val="360337E4"/>
    <w:rsid w:val="36EF3725"/>
    <w:rsid w:val="58C949AC"/>
    <w:rsid w:val="5F581247"/>
    <w:rsid w:val="62AB2CD0"/>
    <w:rsid w:val="661103A8"/>
    <w:rsid w:val="7673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